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E9B7C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5654F9A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5E7E952" w14:textId="455B198B" w:rsidR="00DA5C53" w:rsidRDefault="00087778" w:rsidP="000C19B5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52EFB77F" wp14:editId="515F6059">
            <wp:extent cx="3283585" cy="1391285"/>
            <wp:effectExtent l="0" t="0" r="0" b="0"/>
            <wp:docPr id="2" name="Image 2" descr="L'identité Université de Lille - Université de 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'identité Université de Lille - Université de Lil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1CEA0" w14:textId="540FB019" w:rsidR="00DA5C53" w:rsidRDefault="00DA5C53" w:rsidP="00DA5C53">
      <w:pPr>
        <w:ind w:left="2700" w:right="2720"/>
        <w:rPr>
          <w:sz w:val="2"/>
        </w:rPr>
      </w:pPr>
    </w:p>
    <w:p w14:paraId="0820A2A0" w14:textId="77777777" w:rsidR="00DA5C53" w:rsidRDefault="00DA5C53" w:rsidP="00DA5C5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A5C53" w14:paraId="4049D186" w14:textId="77777777" w:rsidTr="0036082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0B8713" w14:textId="224B7A4E" w:rsidR="00DA5C53" w:rsidRDefault="00DA5C53" w:rsidP="0036082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CADRE DE REPONSE</w:t>
            </w:r>
            <w:r w:rsidR="00742B9D">
              <w:rPr>
                <w:rFonts w:ascii="Arial" w:eastAsia="Arial" w:hAnsi="Arial" w:cs="Arial"/>
                <w:b/>
                <w:color w:val="FFFFFF"/>
                <w:sz w:val="28"/>
              </w:rPr>
              <w:t xml:space="preserve"> TECHNIQUE</w:t>
            </w:r>
          </w:p>
        </w:tc>
      </w:tr>
    </w:tbl>
    <w:p w14:paraId="6AF7D18D" w14:textId="77777777" w:rsidR="00DA5C53" w:rsidRDefault="00DA5C53" w:rsidP="00DA5C53">
      <w:pPr>
        <w:spacing w:line="240" w:lineRule="exact"/>
      </w:pPr>
      <w:r>
        <w:t xml:space="preserve"> </w:t>
      </w:r>
    </w:p>
    <w:p w14:paraId="402F0030" w14:textId="77777777" w:rsidR="00DA5C53" w:rsidRDefault="00DA5C53" w:rsidP="00DA5C53">
      <w:pPr>
        <w:spacing w:after="220" w:line="240" w:lineRule="exact"/>
      </w:pPr>
    </w:p>
    <w:p w14:paraId="662715EA" w14:textId="77777777" w:rsidR="00DA5C53" w:rsidRDefault="00DA5C53" w:rsidP="00DA5C53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ACCORD-CADRE DE PRESTATIONS INTELLECTUELLES</w:t>
      </w:r>
    </w:p>
    <w:p w14:paraId="0480A21B" w14:textId="77777777" w:rsidR="00DA5C53" w:rsidRPr="008F449F" w:rsidRDefault="00DA5C53" w:rsidP="00DA5C53">
      <w:pPr>
        <w:spacing w:line="240" w:lineRule="exact"/>
      </w:pPr>
    </w:p>
    <w:p w14:paraId="55D78F18" w14:textId="77777777" w:rsidR="00DA5C53" w:rsidRPr="008F449F" w:rsidRDefault="00DA5C53" w:rsidP="00DA5C53">
      <w:pPr>
        <w:spacing w:line="240" w:lineRule="exact"/>
      </w:pPr>
    </w:p>
    <w:p w14:paraId="499968C8" w14:textId="77777777" w:rsidR="00DA5C53" w:rsidRPr="008F449F" w:rsidRDefault="00DA5C53" w:rsidP="00DA5C53">
      <w:pPr>
        <w:spacing w:line="240" w:lineRule="exact"/>
      </w:pPr>
    </w:p>
    <w:p w14:paraId="1D558B10" w14:textId="77777777" w:rsidR="00DA5C53" w:rsidRPr="008F449F" w:rsidRDefault="00DA5C53" w:rsidP="00DA5C53">
      <w:pPr>
        <w:spacing w:line="240" w:lineRule="exact"/>
      </w:pPr>
    </w:p>
    <w:p w14:paraId="75C4A672" w14:textId="77777777" w:rsidR="00DA5C53" w:rsidRPr="008F449F" w:rsidRDefault="00DA5C53" w:rsidP="00DA5C53">
      <w:pPr>
        <w:spacing w:line="240" w:lineRule="exact"/>
      </w:pPr>
    </w:p>
    <w:p w14:paraId="1432681D" w14:textId="77777777" w:rsidR="00DA5C53" w:rsidRPr="008F449F" w:rsidRDefault="00DA5C53" w:rsidP="00DA5C53">
      <w:pPr>
        <w:spacing w:line="240" w:lineRule="exact"/>
      </w:pPr>
    </w:p>
    <w:p w14:paraId="6CD0EE62" w14:textId="77777777" w:rsidR="00DA5C53" w:rsidRPr="008F449F" w:rsidRDefault="00DA5C53" w:rsidP="00DA5C53">
      <w:pPr>
        <w:spacing w:line="240" w:lineRule="exact"/>
      </w:pPr>
    </w:p>
    <w:p w14:paraId="26561B3E" w14:textId="77777777" w:rsidR="00DA5C53" w:rsidRPr="008F449F" w:rsidRDefault="00DA5C53" w:rsidP="00DA5C53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DA5C53" w:rsidRPr="0022129E" w14:paraId="66A10F41" w14:textId="77777777" w:rsidTr="0036082A">
        <w:trPr>
          <w:trHeight w:val="119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D3E4" w14:textId="77777777" w:rsidR="00DA5C53" w:rsidRPr="008F449F" w:rsidRDefault="00DA5C53" w:rsidP="0036082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67930B3E" w14:textId="77777777" w:rsidR="005C74E8" w:rsidRDefault="005C74E8" w:rsidP="005C74E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B97844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Accord-cadre à bons de commande pour la mise en place de formations en matière de management 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à l’Université de Lille </w:t>
            </w:r>
          </w:p>
          <w:p w14:paraId="59DF6822" w14:textId="77777777" w:rsidR="00DA5C53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0750BEC7" w14:textId="2DF4DFD0" w:rsidR="00DA5C53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Lot n°</w:t>
            </w:r>
            <w:r w:rsidR="00C63A3F">
              <w:rPr>
                <w:rFonts w:ascii="Arial" w:eastAsia="Arial" w:hAnsi="Arial" w:cs="Arial"/>
                <w:b/>
                <w:color w:val="000000"/>
                <w:sz w:val="28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 : </w:t>
            </w:r>
            <w:r w:rsidR="00C5733C">
              <w:rPr>
                <w:rFonts w:ascii="Arial" w:eastAsia="Arial" w:hAnsi="Arial" w:cs="Arial"/>
                <w:b/>
                <w:color w:val="000000"/>
                <w:sz w:val="28"/>
              </w:rPr>
              <w:t>L</w:t>
            </w:r>
            <w:r w:rsidR="00C63A3F">
              <w:rPr>
                <w:rFonts w:ascii="Arial" w:eastAsia="Arial" w:hAnsi="Arial" w:cs="Arial"/>
                <w:b/>
                <w:color w:val="000000"/>
                <w:sz w:val="28"/>
              </w:rPr>
              <w:t>A CONDUITE DE PROJET EN MODE COLLABORATIF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8FD1" w14:textId="77777777" w:rsidR="00DA5C53" w:rsidRPr="008F449F" w:rsidRDefault="00DA5C53" w:rsidP="0036082A">
            <w:pPr>
              <w:rPr>
                <w:sz w:val="2"/>
              </w:rPr>
            </w:pPr>
          </w:p>
        </w:tc>
      </w:tr>
    </w:tbl>
    <w:p w14:paraId="7ED022F3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C02A10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34C924E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9673A3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B33531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7DCC01F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E5AFCA8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69F1A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C6E9098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1028CA9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5AB7E32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1333C1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4F08371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27169A6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889DE7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D6EF5E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7FEB9B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72066DA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0D7F44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683743C" w14:textId="77777777" w:rsidR="00631BDD" w:rsidRPr="008E57D8" w:rsidRDefault="00631BDD" w:rsidP="00631BDD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631BDD" w:rsidRPr="008E57D8" w14:paraId="379421F4" w14:textId="77777777" w:rsidTr="0072639D">
        <w:tc>
          <w:tcPr>
            <w:tcW w:w="10580" w:type="dxa"/>
          </w:tcPr>
          <w:p w14:paraId="6C0EE588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288740A" w14:textId="77777777" w:rsidR="00631BDD" w:rsidRPr="008E57D8" w:rsidRDefault="00631BDD" w:rsidP="0072639D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</w:rPr>
            </w:pPr>
            <w:r w:rsidRPr="008E57D8">
              <w:rPr>
                <w:rFonts w:ascii="Arial" w:hAnsi="Arial" w:cs="Arial"/>
                <w:b/>
              </w:rPr>
              <w:t xml:space="preserve">Présentation de l’organisme (champs d’intervention, compétences / profils / CV des intervenants, références – expérience fonction publique, université / nombre de jours de formation – secteurs public et privé…). </w:t>
            </w:r>
            <w:r w:rsidRPr="008E57D8">
              <w:rPr>
                <w:rFonts w:ascii="Arial" w:hAnsi="Arial" w:cs="Arial"/>
                <w:bCs/>
                <w:i/>
                <w:iCs/>
              </w:rPr>
              <w:t>Le candidat peut apporter sa réponse dans ce cadre ou faire un renvoi vers un document joint au dossier de réponse</w:t>
            </w:r>
            <w:r w:rsidRPr="008E57D8">
              <w:rPr>
                <w:rFonts w:ascii="Arial" w:hAnsi="Arial" w:cs="Arial"/>
                <w:bCs/>
              </w:rPr>
              <w:t>.</w:t>
            </w:r>
          </w:p>
          <w:p w14:paraId="17D87130" w14:textId="77777777" w:rsidR="00631BDD" w:rsidRPr="008E57D8" w:rsidRDefault="00631BDD" w:rsidP="0072639D">
            <w:pPr>
              <w:ind w:left="360"/>
              <w:jc w:val="both"/>
              <w:rPr>
                <w:rFonts w:ascii="Arial" w:hAnsi="Arial" w:cs="Arial"/>
                <w:bCs/>
              </w:rPr>
            </w:pPr>
          </w:p>
          <w:p w14:paraId="657AF1D6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Cs/>
              </w:rPr>
            </w:pPr>
          </w:p>
          <w:p w14:paraId="389C8FCF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945D5B5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72474F8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CA81D5F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87B7FBC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4E007F2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19D8EAE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47772CA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57B9776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16E48CE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EEBF6DB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D69F851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567FD36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169ECE4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7B1AC5D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62E34D7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5ADF9C5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E53AFFD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B936A4D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16213AB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A995F2A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8E49225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3C75EA6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286CB8B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83B40AE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42D1AFE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171738F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86AF1B7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9C7DF3B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3CBCDE6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CA6C6E0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5283C72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3A39650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5CA5E0A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F86A3CF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B4737E9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63894ED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3B6132E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B0A7F56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CC3E5D9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255AD58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BE7D805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857037F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D2DE426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4964472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3CC9D90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BC5501C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B9F4838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8A2648A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8F7AD97" w14:textId="77777777" w:rsidR="00631BDD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0CB612F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55C0E10" w14:textId="77777777" w:rsidR="00631BDD" w:rsidRPr="008E57D8" w:rsidRDefault="00631BDD" w:rsidP="0072639D">
            <w:pPr>
              <w:tabs>
                <w:tab w:val="left" w:pos="1284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8E75293" w14:textId="1E8C5443" w:rsidR="00631BDD" w:rsidRDefault="00631BDD" w:rsidP="00631BDD">
      <w:pPr>
        <w:jc w:val="both"/>
        <w:rPr>
          <w:rFonts w:ascii="Arial" w:hAnsi="Arial" w:cs="Arial"/>
          <w:sz w:val="20"/>
          <w:szCs w:val="20"/>
        </w:rPr>
      </w:pPr>
    </w:p>
    <w:p w14:paraId="08894BDC" w14:textId="77777777" w:rsidR="00494B34" w:rsidRPr="008E57D8" w:rsidRDefault="00494B34" w:rsidP="00631BDD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Grilledutableau"/>
        <w:tblW w:w="1034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631BDD" w:rsidRPr="008E57D8" w14:paraId="4BE55C96" w14:textId="77777777" w:rsidTr="0072639D">
        <w:tc>
          <w:tcPr>
            <w:tcW w:w="10343" w:type="dxa"/>
          </w:tcPr>
          <w:p w14:paraId="6D57AF6F" w14:textId="77777777" w:rsidR="00631BDD" w:rsidRPr="008E57D8" w:rsidRDefault="00631BDD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7F233F4" w14:textId="77777777" w:rsidR="00631BDD" w:rsidRPr="008E57D8" w:rsidRDefault="00631BDD" w:rsidP="0072639D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8E57D8">
              <w:rPr>
                <w:rFonts w:ascii="Arial" w:hAnsi="Arial" w:cs="Arial"/>
                <w:b/>
              </w:rPr>
              <w:t>Compréhension des attentes / connaissance du contexte universitaire (publics, enjeux, spécificités…) :</w:t>
            </w:r>
          </w:p>
          <w:p w14:paraId="01BFF096" w14:textId="77777777" w:rsidR="00631BDD" w:rsidRPr="008E57D8" w:rsidRDefault="00631BDD" w:rsidP="0072639D">
            <w:pPr>
              <w:ind w:left="360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8E57D8">
              <w:rPr>
                <w:rFonts w:ascii="Arial" w:hAnsi="Arial" w:cs="Arial"/>
                <w:bCs/>
                <w:i/>
                <w:iCs/>
              </w:rPr>
              <w:t>Réponse à apporter obligatoirement dans ce cadre.</w:t>
            </w:r>
          </w:p>
          <w:p w14:paraId="3B7D4EE8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5148FEC3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8625F92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0F950FB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27A4B195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43D7977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569D059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76AEBED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5BE9DE34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35FE5B84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A099CA2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5DCAF035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4D6DF6BF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0E9FE0E5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26836D10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AFBB750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45B429E4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2BB7E1A7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485884A1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06E500D7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A5DDE3F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E23DBD3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60B4E553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6CE796C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0A14D6AA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5C7BF499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A637E4E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5F13F50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4316DD1E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5F2DA7E1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58E56B9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0A1FE4D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1A5BCFF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E504134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07E23512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0C1AAA77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60A502C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04B2A9FD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55300814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2EB2D7CF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E0DF34C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83B6EF2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3B1C0691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3D34BB8C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2B0BBFA7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CC442AE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103F0553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5CBBFB38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32A18AC8" w14:textId="77777777" w:rsidR="00631BDD" w:rsidRPr="008E57D8" w:rsidRDefault="00631BDD" w:rsidP="0072639D">
            <w:pPr>
              <w:jc w:val="both"/>
              <w:rPr>
                <w:rFonts w:ascii="Arial" w:hAnsi="Arial" w:cs="Arial"/>
              </w:rPr>
            </w:pPr>
          </w:p>
          <w:p w14:paraId="7A55E2A9" w14:textId="77777777" w:rsidR="00631BDD" w:rsidRPr="008E57D8" w:rsidRDefault="00631BDD" w:rsidP="0072639D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391DD59D" w14:textId="77777777" w:rsidR="00631BDD" w:rsidRPr="008E57D8" w:rsidRDefault="00631BDD" w:rsidP="00631BDD">
      <w:pPr>
        <w:jc w:val="both"/>
        <w:rPr>
          <w:rFonts w:ascii="Arial" w:hAnsi="Arial" w:cs="Arial"/>
          <w:sz w:val="20"/>
          <w:szCs w:val="20"/>
        </w:rPr>
      </w:pPr>
    </w:p>
    <w:p w14:paraId="4898A9D2" w14:textId="77777777" w:rsidR="00631BDD" w:rsidRPr="008E57D8" w:rsidRDefault="00631BDD" w:rsidP="00631BDD">
      <w:pPr>
        <w:jc w:val="both"/>
        <w:rPr>
          <w:rFonts w:ascii="Arial" w:hAnsi="Arial" w:cs="Arial"/>
          <w:b/>
          <w:sz w:val="20"/>
          <w:szCs w:val="20"/>
        </w:rPr>
      </w:pPr>
    </w:p>
    <w:p w14:paraId="102F6E46" w14:textId="449F058A" w:rsidR="000C19B5" w:rsidRPr="00463EC9" w:rsidRDefault="00631BDD" w:rsidP="000C19B5">
      <w:pPr>
        <w:rPr>
          <w:rFonts w:ascii="Arial" w:hAnsi="Arial" w:cs="Arial"/>
          <w:b/>
        </w:rPr>
      </w:pPr>
      <w:r w:rsidRPr="008E57D8">
        <w:rPr>
          <w:rFonts w:ascii="Arial" w:hAnsi="Arial" w:cs="Arial"/>
          <w:b/>
          <w:sz w:val="20"/>
          <w:szCs w:val="20"/>
        </w:rPr>
        <w:br w:type="page"/>
      </w:r>
    </w:p>
    <w:p w14:paraId="06A624BD" w14:textId="3EDB6A54" w:rsidR="000C19B5" w:rsidRPr="00BC24D8" w:rsidRDefault="00DA5C53" w:rsidP="00BC24D8">
      <w:pPr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C24D8">
        <w:rPr>
          <w:rFonts w:ascii="Arial" w:hAnsi="Arial" w:cs="Arial"/>
          <w:b/>
          <w:sz w:val="20"/>
          <w:szCs w:val="20"/>
          <w:lang w:eastAsia="fr-FR"/>
        </w:rPr>
        <w:lastRenderedPageBreak/>
        <w:t xml:space="preserve">Présentation </w:t>
      </w:r>
      <w:r w:rsidR="000C19B5" w:rsidRPr="00BC24D8">
        <w:rPr>
          <w:rFonts w:ascii="Arial" w:hAnsi="Arial" w:cs="Arial"/>
          <w:b/>
          <w:sz w:val="20"/>
          <w:szCs w:val="20"/>
          <w:lang w:eastAsia="fr-FR"/>
        </w:rPr>
        <w:t xml:space="preserve">des </w:t>
      </w:r>
      <w:r w:rsidR="00087778" w:rsidRPr="00BC24D8">
        <w:rPr>
          <w:rFonts w:ascii="Arial" w:hAnsi="Arial" w:cs="Arial"/>
          <w:b/>
          <w:sz w:val="20"/>
          <w:szCs w:val="20"/>
          <w:lang w:eastAsia="fr-FR"/>
        </w:rPr>
        <w:t>actions de formation</w:t>
      </w:r>
      <w:r w:rsidR="000C19B5" w:rsidRPr="00BC24D8">
        <w:rPr>
          <w:rFonts w:ascii="Arial" w:hAnsi="Arial" w:cs="Arial"/>
          <w:b/>
          <w:sz w:val="20"/>
          <w:szCs w:val="20"/>
          <w:lang w:eastAsia="fr-FR"/>
        </w:rPr>
        <w:t xml:space="preserve"> du lot </w:t>
      </w:r>
      <w:r w:rsidR="00C63A3F">
        <w:rPr>
          <w:rFonts w:ascii="Arial" w:hAnsi="Arial" w:cs="Arial"/>
          <w:b/>
          <w:sz w:val="20"/>
          <w:szCs w:val="20"/>
          <w:lang w:eastAsia="fr-FR"/>
        </w:rPr>
        <w:t>5</w:t>
      </w:r>
    </w:p>
    <w:p w14:paraId="4A206233" w14:textId="0507C101" w:rsidR="000C19B5" w:rsidRDefault="000C19B5" w:rsidP="000C19B5">
      <w:pPr>
        <w:jc w:val="both"/>
        <w:rPr>
          <w:rFonts w:ascii="Arial" w:hAnsi="Arial" w:cs="Arial"/>
          <w:bCs/>
          <w:i/>
          <w:iCs/>
          <w:sz w:val="20"/>
          <w:szCs w:val="20"/>
          <w:lang w:eastAsia="fr-FR"/>
        </w:rPr>
      </w:pP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>L’essentiel de la réponse doit être rédigé dans le cadre de réponse prévu à cet effet. Toutefois</w:t>
      </w:r>
      <w:r w:rsid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>,</w:t>
      </w: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 le candidat peut y faire apparaître un renvoi vers des documents ou exemples à joindre pour apporter des compléments à sa réponse. Il peut également fournir des exemples des supports et évaluations de formations déjà réalisées.</w:t>
      </w:r>
    </w:p>
    <w:p w14:paraId="1583E9E1" w14:textId="00B01E28" w:rsidR="00BC24D8" w:rsidRDefault="00BC24D8" w:rsidP="000C19B5">
      <w:pPr>
        <w:jc w:val="both"/>
        <w:rPr>
          <w:rFonts w:ascii="Arial" w:hAnsi="Arial" w:cs="Arial"/>
        </w:rPr>
      </w:pPr>
    </w:p>
    <w:p w14:paraId="7F818798" w14:textId="77777777" w:rsidR="00BC24D8" w:rsidRPr="00463EC9" w:rsidRDefault="00BC24D8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0C19B5" w:rsidRPr="00463EC9" w14:paraId="114CF74C" w14:textId="77777777" w:rsidTr="00BC24D8">
        <w:trPr>
          <w:trHeight w:val="11418"/>
        </w:trPr>
        <w:tc>
          <w:tcPr>
            <w:tcW w:w="10580" w:type="dxa"/>
          </w:tcPr>
          <w:p w14:paraId="2B2A86A8" w14:textId="77777777" w:rsidR="002C618D" w:rsidRDefault="002C618D" w:rsidP="00012C30">
            <w:pPr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DFD5A29" w14:textId="77777777" w:rsidR="002C618D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0FE4403" w14:textId="77777777" w:rsidR="002C618D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7642840" w14:textId="413209E5" w:rsidR="000C19B5" w:rsidRPr="001773B9" w:rsidRDefault="00DA5C53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1 : </w:t>
            </w:r>
            <w:r w:rsidR="00C63A3F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Réussir sa conduite de projet</w:t>
            </w:r>
          </w:p>
          <w:p w14:paraId="76D7906B" w14:textId="0D390F57" w:rsidR="000C19B5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610E25F7" w14:textId="76D358C2" w:rsidR="004038FA" w:rsidRDefault="004038FA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2500F720" w14:textId="77777777" w:rsidR="004038FA" w:rsidRPr="00DA5C53" w:rsidRDefault="004038FA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49C0E912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08BA23E5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7FFBF30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9567AB7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5AE95FF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5BD3778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7705DCA5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6EE8F11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78F35304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29C4CA79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7D984DE8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56F1C832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49A1D61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765C556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16506FCD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6DDD32E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26FB5F08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14798F26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6756519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0B41DB7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8E4C0B6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4AC1C7AE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07163595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A1240A9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294781B1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3747252A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3F698922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4EBEC520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079D4C6C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8897F03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DDA5D46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4300A207" w14:textId="77777777" w:rsidR="00BC24D8" w:rsidRPr="00BC24D8" w:rsidRDefault="00BC24D8" w:rsidP="00BC24D8"/>
          <w:p w14:paraId="70E0DBB6" w14:textId="77777777" w:rsidR="00BC24D8" w:rsidRPr="00BC24D8" w:rsidRDefault="00BC24D8" w:rsidP="00BC24D8"/>
          <w:p w14:paraId="76B9063B" w14:textId="77777777" w:rsidR="00BC24D8" w:rsidRPr="00BC24D8" w:rsidRDefault="00BC24D8" w:rsidP="00BC24D8"/>
          <w:p w14:paraId="30CE774F" w14:textId="2369DEC0" w:rsidR="000C19B5" w:rsidRPr="00BC24D8" w:rsidRDefault="000C19B5" w:rsidP="00BC24D8">
            <w:pPr>
              <w:tabs>
                <w:tab w:val="left" w:pos="2242"/>
              </w:tabs>
            </w:pPr>
          </w:p>
        </w:tc>
      </w:tr>
    </w:tbl>
    <w:p w14:paraId="50B7DD53" w14:textId="77777777" w:rsidR="000C19B5" w:rsidRDefault="000C19B5" w:rsidP="000C19B5">
      <w:pPr>
        <w:jc w:val="both"/>
        <w:rPr>
          <w:rFonts w:ascii="Arial" w:hAnsi="Arial" w:cs="Arial"/>
        </w:rPr>
      </w:pPr>
    </w:p>
    <w:p w14:paraId="37A9BFAD" w14:textId="77777777" w:rsidR="00DA5C53" w:rsidRDefault="00DA5C53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DA5C53" w:rsidRPr="00463EC9" w14:paraId="1DD89F45" w14:textId="77777777" w:rsidTr="00012C30">
        <w:trPr>
          <w:trHeight w:val="13647"/>
        </w:trPr>
        <w:tc>
          <w:tcPr>
            <w:tcW w:w="10580" w:type="dxa"/>
          </w:tcPr>
          <w:p w14:paraId="10014A5B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74F6F1E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16801ED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2E94DA04" w14:textId="1F98CFE4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46C0F0E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EC9C284" w14:textId="1FBC34E2" w:rsidR="00DA5C53" w:rsidRPr="001773B9" w:rsidRDefault="00DA5C53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2 : </w:t>
            </w:r>
            <w:r w:rsidR="00C63A3F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Le management fonctionnel</w:t>
            </w:r>
          </w:p>
          <w:p w14:paraId="2D382A08" w14:textId="77777777" w:rsidR="00DA5C53" w:rsidRPr="00DA5C53" w:rsidRDefault="00DA5C53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43F3F1A" w14:textId="42C363F0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5CDDBCF0" w14:textId="41A6195B" w:rsidR="004038FA" w:rsidRDefault="004038FA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1C278D8E" w14:textId="77777777" w:rsidR="004038FA" w:rsidRPr="00DA5C53" w:rsidRDefault="004038FA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311548CA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18962FC6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B36FDB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2D715DB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06E1840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AA510BD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59800A0F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00ED4C4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74052B95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0565DECE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30213910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0596E572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8ECF699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5BCF732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3D63E1B3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BD67422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2D32099B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73A73D32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1E3A8B6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5CC5091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A3BADA8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6E81DDD8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0728A32E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D08CAFE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5603D5B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281E7FB0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35153C2F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0AB2A83A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02EC61AF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16C3B49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02B28A6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362BFE2E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0C2F56A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BD462A0" w14:textId="77777777" w:rsidR="00DA5C53" w:rsidRPr="00DA5C53" w:rsidRDefault="00DA5C53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1B16DB0" w14:textId="77777777" w:rsidR="00DA5C53" w:rsidRDefault="00DA5C53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29CA6329" w14:textId="77777777" w:rsidTr="00012C30">
        <w:trPr>
          <w:trHeight w:val="12907"/>
        </w:trPr>
        <w:tc>
          <w:tcPr>
            <w:tcW w:w="10580" w:type="dxa"/>
          </w:tcPr>
          <w:p w14:paraId="4B5FF6DB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2B8037A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EB804B7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825D134" w14:textId="3E593F47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3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C63A3F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Savoir déléguer et responsabiliser</w:t>
            </w:r>
            <w:r w:rsidR="00C5733C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1DD78AD7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6D9DE81" w14:textId="5AF22C85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17A2C129" w14:textId="59D90960" w:rsidR="004038FA" w:rsidRDefault="004038FA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76498CA7" w14:textId="77777777" w:rsidR="004038FA" w:rsidRDefault="004038FA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346E3DBA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0442EACE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6369956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7A52A12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64BC65D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4059EC0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26A7F1BC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3F185CD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33A6CE68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214949D2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13A1AF32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3CCAC397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9BE5B0F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6B83B2C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04C2CFF8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0B10D6C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635CC824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7976FA18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46575EF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36A3E8C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DEE49D7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799393CB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2D99D905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02275B7A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AED15D0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346A92C6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778D87F9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0BA657B1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077EDB13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8A71D1A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E1446F0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5DC35616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BF604E0" w14:textId="43880C7A" w:rsidR="001773B9" w:rsidRDefault="001773B9" w:rsidP="000C19B5">
      <w:pPr>
        <w:jc w:val="both"/>
        <w:rPr>
          <w:rFonts w:ascii="Arial" w:hAnsi="Arial" w:cs="Arial"/>
        </w:rPr>
      </w:pPr>
    </w:p>
    <w:p w14:paraId="5553746B" w14:textId="7DA60D60" w:rsidR="002C618D" w:rsidRDefault="002C618D" w:rsidP="000C19B5">
      <w:pPr>
        <w:jc w:val="both"/>
        <w:rPr>
          <w:rFonts w:ascii="Arial" w:hAnsi="Arial" w:cs="Arial"/>
        </w:rPr>
      </w:pPr>
    </w:p>
    <w:p w14:paraId="665C1A47" w14:textId="7669001D" w:rsidR="002C618D" w:rsidRDefault="002C618D" w:rsidP="000C19B5">
      <w:pPr>
        <w:jc w:val="both"/>
        <w:rPr>
          <w:rFonts w:ascii="Arial" w:hAnsi="Arial" w:cs="Arial"/>
        </w:rPr>
      </w:pPr>
    </w:p>
    <w:p w14:paraId="35364F13" w14:textId="14569AF6" w:rsidR="002C618D" w:rsidRDefault="002C618D" w:rsidP="000C19B5">
      <w:pPr>
        <w:jc w:val="both"/>
        <w:rPr>
          <w:rFonts w:ascii="Arial" w:hAnsi="Arial" w:cs="Arial"/>
        </w:rPr>
      </w:pPr>
    </w:p>
    <w:p w14:paraId="598399D8" w14:textId="77777777" w:rsidR="00BC24D8" w:rsidRDefault="00BC24D8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297A3064" w14:textId="77777777" w:rsidTr="0036082A">
        <w:tc>
          <w:tcPr>
            <w:tcW w:w="10580" w:type="dxa"/>
          </w:tcPr>
          <w:p w14:paraId="27E77943" w14:textId="4397C2C1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0174785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655A225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6BFFC4EF" w14:textId="766900BD" w:rsid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4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: </w:t>
            </w:r>
            <w:r w:rsidR="00C63A3F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Knowledge management : développer et partager le savoir dans son équipe</w:t>
            </w:r>
            <w:r w:rsidR="00C5733C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  <w:r w:rsidR="005F5ED3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354E4ED1" w14:textId="18328105" w:rsidR="004038FA" w:rsidRDefault="004038FA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648C4F2B" w14:textId="75C600DB" w:rsidR="004038FA" w:rsidRDefault="004038FA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81BC267" w14:textId="77777777" w:rsidR="004038FA" w:rsidRPr="001773B9" w:rsidRDefault="004038FA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E32F045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EA5C844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3900E498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24E79DA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7A589D8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4A601CE" w14:textId="77777777" w:rsidR="004038FA" w:rsidRPr="00B84B06" w:rsidRDefault="004038FA" w:rsidP="004038FA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FA0099C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199D9458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D50B24F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2BD55F56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33B72987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14C0FE3B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4AE5DD46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F6696FA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DBAD8C6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141B09C3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C522B8B" w14:textId="77777777" w:rsidR="004038FA" w:rsidRPr="00B84B06" w:rsidRDefault="004038FA" w:rsidP="004038FA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275D6C0F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460738F7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E213A71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BCBCB4D" w14:textId="77777777" w:rsidR="004038FA" w:rsidRPr="00B84B06" w:rsidRDefault="004038FA" w:rsidP="004038FA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434966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3463B4C8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01B379E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5F3195DE" w14:textId="77777777" w:rsidR="004038FA" w:rsidRPr="00B84B06" w:rsidRDefault="004038FA" w:rsidP="004038FA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0C4F4E07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597116FE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628BEDCE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2D2EE861" w14:textId="77777777" w:rsidR="004038FA" w:rsidRPr="00B84B06" w:rsidRDefault="004038FA" w:rsidP="004038FA">
            <w:pPr>
              <w:jc w:val="both"/>
              <w:rPr>
                <w:rFonts w:ascii="Arial" w:hAnsi="Arial" w:cs="Arial"/>
              </w:rPr>
            </w:pPr>
          </w:p>
          <w:p w14:paraId="7B95A455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6CE3B94" w14:textId="77777777" w:rsidR="004038FA" w:rsidRPr="00B84B06" w:rsidRDefault="004038FA" w:rsidP="004038F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0D0696B" w14:textId="77777777" w:rsidR="004038FA" w:rsidRPr="00B84B06" w:rsidRDefault="004038FA" w:rsidP="004038FA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5BFCDF2E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F0ABFC1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A6B1300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8C4B034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3542AE5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EFE7B91" w14:textId="77777777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3D7447D" w14:textId="77777777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46B4EF1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3C06418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FCE5405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55E27718" w14:textId="77777777" w:rsidR="001773B9" w:rsidRDefault="001773B9" w:rsidP="000C19B5">
      <w:pPr>
        <w:jc w:val="both"/>
        <w:rPr>
          <w:rFonts w:ascii="Arial" w:hAnsi="Arial" w:cs="Arial"/>
        </w:rPr>
      </w:pPr>
    </w:p>
    <w:p w14:paraId="328E3D1B" w14:textId="377F5898" w:rsidR="001773B9" w:rsidRDefault="001773B9" w:rsidP="002C618D">
      <w:pPr>
        <w:jc w:val="both"/>
        <w:rPr>
          <w:rFonts w:ascii="Arial" w:hAnsi="Arial" w:cs="Arial"/>
        </w:rPr>
      </w:pPr>
    </w:p>
    <w:p w14:paraId="727AAFF2" w14:textId="77777777" w:rsidR="00012C30" w:rsidRDefault="00012C30" w:rsidP="00C63A3F">
      <w:pPr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sectPr w:rsidR="00012C30" w:rsidSect="00F11DBD">
      <w:headerReference w:type="default" r:id="rId8"/>
      <w:footerReference w:type="default" r:id="rId9"/>
      <w:pgSz w:w="11906" w:h="16838"/>
      <w:pgMar w:top="567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B1552" w14:textId="77777777" w:rsidR="00DA5C53" w:rsidRDefault="00DA5C53" w:rsidP="00DA5C53">
      <w:r>
        <w:separator/>
      </w:r>
    </w:p>
  </w:endnote>
  <w:endnote w:type="continuationSeparator" w:id="0">
    <w:p w14:paraId="557677FB" w14:textId="77777777" w:rsidR="00DA5C53" w:rsidRDefault="00DA5C53" w:rsidP="00DA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51D96" w14:textId="1F82DF57" w:rsidR="00742B9D" w:rsidRPr="00742B9D" w:rsidRDefault="00742B9D">
    <w:pPr>
      <w:pStyle w:val="Pieddepage"/>
      <w:rPr>
        <w:sz w:val="16"/>
        <w:szCs w:val="16"/>
      </w:rPr>
    </w:pPr>
    <w:r w:rsidRPr="00742B9D">
      <w:rPr>
        <w:sz w:val="16"/>
        <w:szCs w:val="16"/>
      </w:rPr>
      <w:t>CRT 2025.20 LOT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FB6D6" w14:textId="77777777" w:rsidR="00DA5C53" w:rsidRDefault="00DA5C53" w:rsidP="00DA5C53">
      <w:r>
        <w:separator/>
      </w:r>
    </w:p>
  </w:footnote>
  <w:footnote w:type="continuationSeparator" w:id="0">
    <w:p w14:paraId="1777EF0D" w14:textId="77777777" w:rsidR="00DA5C53" w:rsidRDefault="00DA5C53" w:rsidP="00DA5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371A" w14:textId="26258F41" w:rsidR="00DA5C53" w:rsidRPr="00DA5C53" w:rsidRDefault="00DA5C53" w:rsidP="00DA5C53">
    <w:pPr>
      <w:jc w:val="center"/>
      <w:rPr>
        <w:rFonts w:ascii="Arial" w:hAnsi="Arial" w:cs="Arial"/>
        <w:bCs/>
        <w:color w:val="00B0F0"/>
        <w:sz w:val="16"/>
        <w:szCs w:val="16"/>
      </w:rPr>
    </w:pPr>
    <w:r w:rsidRPr="00DA5C53">
      <w:rPr>
        <w:rFonts w:ascii="Arial" w:hAnsi="Arial" w:cs="Arial"/>
        <w:bCs/>
        <w:sz w:val="16"/>
        <w:szCs w:val="16"/>
      </w:rPr>
      <w:t>CADRE DE REPONSE – LOT 0</w:t>
    </w:r>
    <w:r w:rsidR="00C63A3F">
      <w:rPr>
        <w:rFonts w:ascii="Arial" w:hAnsi="Arial" w:cs="Arial"/>
        <w:bCs/>
        <w:sz w:val="16"/>
        <w:szCs w:val="16"/>
      </w:rPr>
      <w:t>5</w:t>
    </w:r>
    <w:r w:rsidRPr="00DA5C53">
      <w:rPr>
        <w:rFonts w:ascii="Arial" w:hAnsi="Arial" w:cs="Arial"/>
        <w:bCs/>
        <w:sz w:val="16"/>
        <w:szCs w:val="16"/>
      </w:rPr>
      <w:t xml:space="preserve"> «</w:t>
    </w:r>
    <w:r w:rsidR="005F5ED3">
      <w:rPr>
        <w:rFonts w:ascii="Arial" w:hAnsi="Arial" w:cs="Arial"/>
        <w:bCs/>
        <w:sz w:val="16"/>
        <w:szCs w:val="16"/>
      </w:rPr>
      <w:t xml:space="preserve"> </w:t>
    </w:r>
    <w:r w:rsidR="00C63A3F">
      <w:rPr>
        <w:rFonts w:ascii="Arial" w:hAnsi="Arial" w:cs="Arial"/>
        <w:bCs/>
        <w:sz w:val="16"/>
        <w:szCs w:val="16"/>
      </w:rPr>
      <w:t>La conduite de projet en mode collaboratif</w:t>
    </w:r>
    <w:r w:rsidR="00C5733C">
      <w:rPr>
        <w:rFonts w:ascii="Arial" w:hAnsi="Arial" w:cs="Arial"/>
        <w:bCs/>
        <w:sz w:val="16"/>
        <w:szCs w:val="16"/>
      </w:rPr>
      <w:t xml:space="preserve"> </w:t>
    </w:r>
    <w:r w:rsidRPr="00DA5C53">
      <w:rPr>
        <w:rFonts w:ascii="Arial" w:hAnsi="Arial" w:cs="Arial"/>
        <w:bCs/>
        <w:sz w:val="16"/>
        <w:szCs w:val="16"/>
      </w:rPr>
      <w:t>»</w:t>
    </w:r>
    <w:r>
      <w:rPr>
        <w:rFonts w:ascii="Arial" w:hAnsi="Arial" w:cs="Arial"/>
        <w:bCs/>
        <w:sz w:val="16"/>
        <w:szCs w:val="16"/>
      </w:rPr>
      <w:t xml:space="preserve"> - MARCHE 202</w:t>
    </w:r>
    <w:r w:rsidR="00087778">
      <w:rPr>
        <w:rFonts w:ascii="Arial" w:hAnsi="Arial" w:cs="Arial"/>
        <w:bCs/>
        <w:sz w:val="16"/>
        <w:szCs w:val="16"/>
      </w:rPr>
      <w:t>5</w:t>
    </w:r>
    <w:r>
      <w:rPr>
        <w:rFonts w:ascii="Arial" w:hAnsi="Arial" w:cs="Arial"/>
        <w:bCs/>
        <w:sz w:val="16"/>
        <w:szCs w:val="16"/>
      </w:rPr>
      <w:t>-</w:t>
    </w:r>
    <w:r w:rsidR="00087778">
      <w:rPr>
        <w:rFonts w:ascii="Arial" w:hAnsi="Arial" w:cs="Arial"/>
        <w:bCs/>
        <w:sz w:val="16"/>
        <w:szCs w:val="16"/>
      </w:rPr>
      <w:t>20</w:t>
    </w:r>
  </w:p>
  <w:p w14:paraId="24E4600F" w14:textId="77777777" w:rsidR="00DA5C53" w:rsidRDefault="00DA5C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7CF"/>
    <w:multiLevelType w:val="hybridMultilevel"/>
    <w:tmpl w:val="22440CB8"/>
    <w:lvl w:ilvl="0" w:tplc="EF16C3A4">
      <w:start w:val="1"/>
      <w:numFmt w:val="upperLetter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E775B9"/>
    <w:multiLevelType w:val="hybridMultilevel"/>
    <w:tmpl w:val="5FBC23BE"/>
    <w:lvl w:ilvl="0" w:tplc="C714D9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9B5"/>
    <w:rsid w:val="00012C30"/>
    <w:rsid w:val="00087778"/>
    <w:rsid w:val="000C19B5"/>
    <w:rsid w:val="001773B9"/>
    <w:rsid w:val="002C618D"/>
    <w:rsid w:val="004038FA"/>
    <w:rsid w:val="0040565A"/>
    <w:rsid w:val="00494B34"/>
    <w:rsid w:val="004A43C1"/>
    <w:rsid w:val="004D3CC9"/>
    <w:rsid w:val="005C74E8"/>
    <w:rsid w:val="005F5ED3"/>
    <w:rsid w:val="00606EBD"/>
    <w:rsid w:val="00631BDD"/>
    <w:rsid w:val="00667693"/>
    <w:rsid w:val="00742B9D"/>
    <w:rsid w:val="007537F2"/>
    <w:rsid w:val="008C5CE5"/>
    <w:rsid w:val="009444D7"/>
    <w:rsid w:val="00A32E53"/>
    <w:rsid w:val="00B40A90"/>
    <w:rsid w:val="00BA722B"/>
    <w:rsid w:val="00BC24D8"/>
    <w:rsid w:val="00BD4250"/>
    <w:rsid w:val="00C5733C"/>
    <w:rsid w:val="00C63A3F"/>
    <w:rsid w:val="00C72DB7"/>
    <w:rsid w:val="00D12B07"/>
    <w:rsid w:val="00DA5C53"/>
    <w:rsid w:val="00DF5BF4"/>
    <w:rsid w:val="00DF71B0"/>
    <w:rsid w:val="00E2621A"/>
    <w:rsid w:val="00F1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8F14CD"/>
  <w15:chartTrackingRefBased/>
  <w15:docId w15:val="{61701350-0690-479A-8E44-6F237B9F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C19B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19B5"/>
    <w:pPr>
      <w:spacing w:line="268" w:lineRule="exact"/>
      <w:ind w:left="860" w:hanging="361"/>
    </w:pPr>
  </w:style>
  <w:style w:type="table" w:styleId="Grilledutableau">
    <w:name w:val="Table Grid"/>
    <w:basedOn w:val="TableauNormal"/>
    <w:rsid w:val="000C1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5C53"/>
    <w:rPr>
      <w:rFonts w:ascii="Arial MT" w:eastAsia="Arial MT" w:hAnsi="Arial MT" w:cs="Arial MT"/>
    </w:rPr>
  </w:style>
  <w:style w:type="paragraph" w:styleId="Pieddepage">
    <w:name w:val="footer"/>
    <w:basedOn w:val="Normal"/>
    <w:link w:val="Pieddepag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5C53"/>
    <w:rPr>
      <w:rFonts w:ascii="Arial MT" w:eastAsia="Arial MT" w:hAnsi="Arial MT" w:cs="Arial MT"/>
    </w:rPr>
  </w:style>
  <w:style w:type="character" w:styleId="Marquedecommentaire">
    <w:name w:val="annotation reference"/>
    <w:basedOn w:val="Policepardfaut"/>
    <w:uiPriority w:val="99"/>
    <w:semiHidden/>
    <w:unhideWhenUsed/>
    <w:rsid w:val="004D3C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3CC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3CC9"/>
    <w:rPr>
      <w:rFonts w:ascii="Arial MT" w:eastAsia="Arial MT" w:hAnsi="Arial MT" w:cs="Arial M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3C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3CC9"/>
    <w:rPr>
      <w:rFonts w:ascii="Arial MT" w:eastAsia="Arial MT" w:hAnsi="Arial MT" w:cs="Arial MT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3C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3CC9"/>
    <w:rPr>
      <w:rFonts w:ascii="Segoe UI" w:eastAsia="Arial MT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662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</dc:creator>
  <cp:keywords/>
  <dc:description/>
  <cp:lastModifiedBy>Margaux Malonga-Parsy</cp:lastModifiedBy>
  <cp:revision>22</cp:revision>
  <dcterms:created xsi:type="dcterms:W3CDTF">2024-03-08T09:51:00Z</dcterms:created>
  <dcterms:modified xsi:type="dcterms:W3CDTF">2025-07-02T10:36:00Z</dcterms:modified>
</cp:coreProperties>
</file>